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2B" w:rsidRDefault="005D3D2B" w:rsidP="00A37F2C">
      <w:pPr>
        <w:ind w:firstLine="709"/>
        <w:jc w:val="both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Segoe UI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5D3D2B">
        <w:rPr>
          <w:rFonts w:ascii="Liberation Serif" w:hAnsi="Liberation Serif" w:cs="Segoe UI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5D3D2B">
        <w:rPr>
          <w:rFonts w:ascii="Liberation Serif" w:hAnsi="Liberation Serif" w:cs="Segoe UI"/>
          <w:b/>
          <w:color w:val="000000"/>
          <w:sz w:val="28"/>
          <w:szCs w:val="28"/>
          <w:shd w:val="clear" w:color="auto" w:fill="FFFFFF"/>
        </w:rPr>
        <w:t>Думай</w:t>
      </w:r>
      <w:proofErr w:type="gramEnd"/>
      <w:r w:rsidRPr="005D3D2B">
        <w:rPr>
          <w:rFonts w:ascii="Liberation Serif" w:hAnsi="Liberation Serif" w:cs="Segoe UI"/>
          <w:b/>
          <w:color w:val="000000"/>
          <w:sz w:val="28"/>
          <w:szCs w:val="28"/>
          <w:shd w:val="clear" w:color="auto" w:fill="FFFFFF"/>
        </w:rPr>
        <w:t xml:space="preserve"> как HR» - готовимся к трудоустройству</w:t>
      </w:r>
      <w:r w:rsidR="00D573F0" w:rsidRPr="005D3D2B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1F88BC6E" wp14:editId="358F2119">
            <wp:extent cx="152400" cy="152400"/>
            <wp:effectExtent l="0" t="0" r="0" b="0"/>
            <wp:docPr id="1" name="Рисунок 1" descr="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F0" w:rsidRPr="005D3D2B">
        <w:rPr>
          <w:rFonts w:ascii="Liberation Serif" w:hAnsi="Liberation Serif" w:cs="Segoe UI"/>
          <w:b/>
          <w:color w:val="000000"/>
          <w:sz w:val="28"/>
          <w:szCs w:val="28"/>
        </w:rPr>
        <w:br/>
      </w:r>
      <w:r w:rsidR="00D573F0" w:rsidRPr="005D3D2B">
        <w:rPr>
          <w:rFonts w:ascii="Liberation Serif" w:hAnsi="Liberation Serif" w:cs="Segoe UI"/>
          <w:color w:val="000000"/>
          <w:sz w:val="28"/>
          <w:szCs w:val="28"/>
        </w:rPr>
        <w:br/>
      </w:r>
      <w:r w:rsidR="00A37F2C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25 июня в рамках Всероссийской ярмарки трудоустройства </w:t>
      </w:r>
      <w:r w:rsidR="009755CD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и молодежного клуба 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профконсультанты Каменск-Уральского центра занятости провели деловую игру </w:t>
      </w:r>
      <w:r w:rsidR="00D573F0"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«Думай как HR»</w:t>
      </w:r>
      <w:r w:rsidR="00D573F0" w:rsidRPr="005D3D2B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5CD4759" wp14:editId="163AE8B3">
            <wp:extent cx="152400" cy="152400"/>
            <wp:effectExtent l="0" t="0" r="0" b="0"/>
            <wp:docPr id="3" name="Рисунок 3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со студентами</w:t>
      </w:r>
      <w:r w:rsidR="00D573F0"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выпускных групп Каменск-Уральского техникума торговли и сервиса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.</w:t>
      </w:r>
    </w:p>
    <w:p w:rsidR="005D3D2B" w:rsidRDefault="005D3D2B" w:rsidP="00A37F2C">
      <w:pPr>
        <w:ind w:firstLine="709"/>
        <w:jc w:val="both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  <w:r w:rsidRPr="005D3D2B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090FC95A" wp14:editId="3DAC24FD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Для выпускника колледжа, техникума самое главное – не бездействовать, не полагаться на случай, а уже сейчас знать принципы составления грамотного резюме и правила </w:t>
      </w:r>
      <w:proofErr w:type="spellStart"/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.</w:t>
      </w:r>
    </w:p>
    <w:p w:rsidR="00C872BB" w:rsidRDefault="00D573F0" w:rsidP="00A37F2C">
      <w:pPr>
        <w:ind w:firstLine="709"/>
        <w:jc w:val="both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</w:t>
      </w:r>
      <w:r w:rsidR="001361B5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Студенты </w:t>
      </w:r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рассмотрели и обсудили типичные ошибки при написании резюме и при подготовке </w:t>
      </w:r>
      <w:proofErr w:type="spellStart"/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, а также познакомились с тонкостями отбора кандидатов на вакансии. Студенты попробовали себя в роли работодателя, провели собеседование с соискателями и выбрали подходящего работника. А затем, наоборот, попробовали себя в роли соискателя</w:t>
      </w:r>
      <w:r w:rsidR="00F4071A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,</w:t>
      </w:r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</w:t>
      </w:r>
      <w:r w:rsidR="00F4071A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выбирали работу, которая</w:t>
      </w:r>
      <w:r w:rsidRPr="005D3D2B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больше подходит. Игра прошла в дружественной обстановке, студенты получили важный опыт, который поможет их успешному трудоустройству.</w:t>
      </w:r>
    </w:p>
    <w:p w:rsidR="009755CD" w:rsidRPr="00A30F30" w:rsidRDefault="009755CD" w:rsidP="009755CD">
      <w:pPr>
        <w:ind w:firstLine="567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 xml:space="preserve">Получить консультацию по вопросам составления резюме и прохождения собеседования с работодателем можно в 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Каменск-Уральско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м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е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занятости </w:t>
      </w:r>
      <w:r>
        <w:rPr>
          <w:rFonts w:ascii="Liberation Serif" w:hAnsi="Liberation Serif"/>
          <w:color w:val="111111"/>
          <w:sz w:val="28"/>
          <w:szCs w:val="28"/>
        </w:rPr>
        <w:t>по адресу:</w:t>
      </w:r>
      <w:r w:rsidRPr="00A30F30">
        <w:rPr>
          <w:rFonts w:ascii="Liberation Serif" w:hAnsi="Liberation Serif"/>
          <w:color w:val="111111"/>
          <w:sz w:val="28"/>
          <w:szCs w:val="28"/>
        </w:rPr>
        <w:t xml:space="preserve"> ул. </w:t>
      </w:r>
      <w:proofErr w:type="spellStart"/>
      <w:r w:rsidRPr="00A30F30"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 w:rsidRPr="00A30F30"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 w:rsidRPr="00A30F30"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 w:rsidRPr="00A30F30">
        <w:rPr>
          <w:rFonts w:ascii="Liberation Serif" w:hAnsi="Liberation Serif"/>
          <w:color w:val="111111"/>
          <w:sz w:val="28"/>
          <w:szCs w:val="28"/>
        </w:rPr>
        <w:t>. 105</w:t>
      </w:r>
      <w:r>
        <w:rPr>
          <w:rFonts w:ascii="Liberation Serif" w:hAnsi="Liberation Serif"/>
          <w:color w:val="111111"/>
          <w:sz w:val="28"/>
          <w:szCs w:val="28"/>
        </w:rPr>
        <w:t>, телефон 8</w:t>
      </w:r>
      <w:bookmarkStart w:id="0" w:name="_GoBack"/>
      <w:bookmarkEnd w:id="0"/>
      <w:r>
        <w:rPr>
          <w:rFonts w:ascii="Liberation Serif" w:hAnsi="Liberation Serif"/>
          <w:color w:val="111111"/>
          <w:sz w:val="28"/>
          <w:szCs w:val="28"/>
        </w:rPr>
        <w:t xml:space="preserve"> (3439) 32-32-41</w:t>
      </w:r>
    </w:p>
    <w:p w:rsidR="009755CD" w:rsidRDefault="009755CD" w:rsidP="00A37F2C">
      <w:pPr>
        <w:ind w:firstLine="709"/>
        <w:jc w:val="both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D573F0" w:rsidRPr="00D573F0" w:rsidRDefault="00D573F0" w:rsidP="00D573F0">
      <w:r>
        <w:rPr>
          <w:noProof/>
          <w:lang w:eastAsia="ru-RU"/>
        </w:rPr>
        <w:drawing>
          <wp:inline distT="0" distB="0" distL="0" distR="0">
            <wp:extent cx="4572000" cy="4497726"/>
            <wp:effectExtent l="0" t="0" r="0" b="0"/>
            <wp:docPr id="4" name="Рисунок 4" descr="C:\Users\ob2\Desktop\WhatsApp Image 2024-06-25 at 11.06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ob2\Desktop\WhatsApp Image 2024-06-25 at 11.06.2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79" cy="45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3F0" w:rsidRPr="00D573F0" w:rsidSect="00A37F2C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237C"/>
    <w:multiLevelType w:val="multilevel"/>
    <w:tmpl w:val="122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F5E29"/>
    <w:multiLevelType w:val="multilevel"/>
    <w:tmpl w:val="2E1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339BB"/>
    <w:multiLevelType w:val="multilevel"/>
    <w:tmpl w:val="073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8173B"/>
    <w:multiLevelType w:val="multilevel"/>
    <w:tmpl w:val="BF6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77"/>
    <w:rsid w:val="0012178E"/>
    <w:rsid w:val="001361B5"/>
    <w:rsid w:val="002B77F3"/>
    <w:rsid w:val="004710DC"/>
    <w:rsid w:val="00592108"/>
    <w:rsid w:val="005D3D2B"/>
    <w:rsid w:val="00696B0C"/>
    <w:rsid w:val="007D6DCD"/>
    <w:rsid w:val="007E2B77"/>
    <w:rsid w:val="00931A4B"/>
    <w:rsid w:val="009755CD"/>
    <w:rsid w:val="00A37F2C"/>
    <w:rsid w:val="00A42B8B"/>
    <w:rsid w:val="00D573F0"/>
    <w:rsid w:val="00F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0E770-7305-43B0-8D81-65C57BB7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8B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F4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9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605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3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25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80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7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44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4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44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5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8424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155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8723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5667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5598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86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19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74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60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652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4649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004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921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020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23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455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9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833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92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6719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70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533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79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495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20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381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20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439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204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996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879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48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561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76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49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10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92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35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586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9391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698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4611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05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3770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86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51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19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28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6682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58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15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05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59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9137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21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83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708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5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9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8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4221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940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1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98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02308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86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6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4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1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68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5012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9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8293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6508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8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5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6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6737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1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9010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6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93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8216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75038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3912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81071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7967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415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27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3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1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081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0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8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4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77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5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8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7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2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0643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4818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0450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96595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4925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4074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6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21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632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52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732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9786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844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15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98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4778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402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4162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494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62411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3161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063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7996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148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19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2677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83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46000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956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893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25803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6863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8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156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819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35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390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4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03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44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394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46222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3622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5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71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72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1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80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0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0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498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0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8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37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0079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801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49474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63907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697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339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6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5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81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920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894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060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86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270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32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73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8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025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36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12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582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76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32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87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371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064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9337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90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238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39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70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8170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37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2290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49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09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291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476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3566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51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783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72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199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401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36433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94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800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079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38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4715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6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69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825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26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393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56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19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191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5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5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19359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8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8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5235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1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8986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4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6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24748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23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64882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8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0408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82538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1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4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5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07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4342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94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76697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0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25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6312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4659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5728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763301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4116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7582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0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3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85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4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61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2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52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4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3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9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1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9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3212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277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0316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5456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884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03374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6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31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5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9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2999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91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305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911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91722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40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55263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2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08656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956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39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498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21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306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8782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711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0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11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11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4947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799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56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23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3025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210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3869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012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49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841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48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06848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85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760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251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8657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8250">
                          <w:marLeft w:val="3553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21D2-2B49-4391-A8A5-CB2BE7F9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prof_n</cp:lastModifiedBy>
  <cp:revision>4</cp:revision>
  <cp:lastPrinted>2024-06-25T11:18:00Z</cp:lastPrinted>
  <dcterms:created xsi:type="dcterms:W3CDTF">2024-06-25T07:11:00Z</dcterms:created>
  <dcterms:modified xsi:type="dcterms:W3CDTF">2024-06-25T11:18:00Z</dcterms:modified>
</cp:coreProperties>
</file>